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AFD9C" w14:textId="60531B2A" w:rsidR="00890AF9" w:rsidRPr="00795D04" w:rsidRDefault="00795D04" w:rsidP="00795D04">
      <w:pPr>
        <w:pStyle w:val="Heading1"/>
      </w:pPr>
      <w:r w:rsidRPr="00795D04">
        <w:t>NCIA Action Learning Process</w:t>
      </w:r>
    </w:p>
    <w:p w14:paraId="686A6BBA" w14:textId="63A99EE3" w:rsidR="00890AF9" w:rsidRDefault="00795D04" w:rsidP="008D01A3">
      <w:pPr>
        <w:pStyle w:val="Heading2"/>
      </w:pPr>
      <w:r>
        <w:t xml:space="preserve">Innovation Funding </w:t>
      </w:r>
      <w:r w:rsidR="5C00447D">
        <w:t>End</w:t>
      </w:r>
      <w:r>
        <w:t>-Point Review</w:t>
      </w:r>
    </w:p>
    <w:p w14:paraId="60D6EC04" w14:textId="5D38D339" w:rsidR="00F75C1F" w:rsidRPr="00F75C1F" w:rsidRDefault="00F75C1F" w:rsidP="00F75C1F">
      <w:pPr>
        <w:pStyle w:val="BodyText"/>
      </w:pPr>
      <w:r>
        <w:t xml:space="preserve">This form is provided as a working document, please complete the full </w:t>
      </w:r>
      <w:r w:rsidR="22EB76F1">
        <w:t>end</w:t>
      </w:r>
      <w:r w:rsidR="0054427B">
        <w:t>-point review</w:t>
      </w:r>
      <w:r>
        <w:t xml:space="preserve"> form </w:t>
      </w:r>
      <w:r w:rsidR="0054427B">
        <w:t>on the NCCPE website (provided as a link in the email sent)</w:t>
      </w:r>
    </w:p>
    <w:p w14:paraId="25689DA3" w14:textId="3642820F" w:rsidR="3011BA14" w:rsidRDefault="3011BA14" w:rsidP="3011BA14">
      <w:pPr>
        <w:pStyle w:val="BodyText"/>
      </w:pPr>
    </w:p>
    <w:p w14:paraId="3983D8B7" w14:textId="3B847410" w:rsidR="1956419A" w:rsidRDefault="1956419A" w:rsidP="3011BA14">
      <w:pPr>
        <w:pStyle w:val="BodyText"/>
      </w:pPr>
      <w:r>
        <w:t xml:space="preserve">We are inviting you to tell the story of the project in your own words, reflecting on the journey, challenges, learning and the </w:t>
      </w:r>
      <w:r w:rsidR="29EC9B53">
        <w:t>difference</w:t>
      </w:r>
      <w:r>
        <w:t xml:space="preserve"> your work has made – to your partnership, community and yourselves.  We may use the information provided in this form for a case study of your work and will seek permission fro</w:t>
      </w:r>
      <w:r w:rsidR="13B3A9D1">
        <w:t xml:space="preserve">m you to share this information wider. </w:t>
      </w:r>
    </w:p>
    <w:p w14:paraId="2EE8744D" w14:textId="0D6BE51E" w:rsidR="00795D04" w:rsidRDefault="00795D04" w:rsidP="2B749222">
      <w:pPr>
        <w:pStyle w:val="BodyText"/>
      </w:pPr>
      <w:r>
        <w:br/>
      </w:r>
      <w:r w:rsidRPr="3011BA14">
        <w:rPr>
          <w:b/>
          <w:bCs/>
        </w:rPr>
        <w:t>Personal Information</w:t>
      </w:r>
      <w:r>
        <w:br/>
        <w:t>First name:</w:t>
      </w:r>
      <w:r>
        <w:br/>
        <w:t>Surname:</w:t>
      </w:r>
      <w:r>
        <w:br/>
        <w:t>Email address:</w:t>
      </w:r>
      <w:r>
        <w:br/>
        <w:t>Company/Organisation:</w:t>
      </w:r>
      <w:r>
        <w:br/>
      </w:r>
    </w:p>
    <w:p w14:paraId="2B64820D" w14:textId="7129D749" w:rsidR="75FF728D" w:rsidRDefault="75FF728D" w:rsidP="3011BA14">
      <w:pPr>
        <w:pStyle w:val="BodyText"/>
        <w:rPr>
          <w:b/>
          <w:bCs/>
        </w:rPr>
      </w:pPr>
      <w:r w:rsidRPr="3011BA14">
        <w:rPr>
          <w:b/>
          <w:bCs/>
        </w:rPr>
        <w:t xml:space="preserve">Looking back, how would you describe the story of this project? </w:t>
      </w:r>
    </w:p>
    <w:p w14:paraId="3544CE96" w14:textId="486A45EB" w:rsidR="00C96069" w:rsidRDefault="75FF728D" w:rsidP="3011BA14">
      <w:pPr>
        <w:pStyle w:val="BodyText"/>
        <w:rPr>
          <w:i/>
          <w:iCs/>
        </w:rPr>
      </w:pPr>
      <w:r w:rsidRPr="3011BA14">
        <w:rPr>
          <w:i/>
          <w:iCs/>
        </w:rPr>
        <w:t xml:space="preserve">Consider where it began, who was involved, what you set out to do and how it unfolded.  What stands out when </w:t>
      </w:r>
      <w:r w:rsidR="03C18B2A" w:rsidRPr="3011BA14">
        <w:rPr>
          <w:i/>
          <w:iCs/>
        </w:rPr>
        <w:t>you</w:t>
      </w:r>
      <w:r w:rsidRPr="3011BA14">
        <w:rPr>
          <w:i/>
          <w:iCs/>
        </w:rPr>
        <w:t xml:space="preserve"> reflect on this journey?</w:t>
      </w:r>
    </w:p>
    <w:p w14:paraId="2C2443B6" w14:textId="3E01D0FF" w:rsidR="3011BA14" w:rsidRDefault="3011BA14" w:rsidP="3011BA14">
      <w:pPr>
        <w:pStyle w:val="BodyText"/>
        <w:rPr>
          <w:i/>
          <w:iCs/>
        </w:rPr>
      </w:pPr>
    </w:p>
    <w:p w14:paraId="48CE1371" w14:textId="77777777" w:rsidR="00337F4F" w:rsidRDefault="00337F4F" w:rsidP="3011BA14">
      <w:pPr>
        <w:pStyle w:val="BodyText"/>
        <w:rPr>
          <w:i/>
          <w:iCs/>
        </w:rPr>
      </w:pPr>
    </w:p>
    <w:p w14:paraId="5C0E894A" w14:textId="77777777" w:rsidR="00337F4F" w:rsidRDefault="00337F4F" w:rsidP="3011BA14">
      <w:pPr>
        <w:pStyle w:val="BodyText"/>
        <w:rPr>
          <w:i/>
          <w:iCs/>
        </w:rPr>
      </w:pPr>
    </w:p>
    <w:p w14:paraId="3ED1D4C9" w14:textId="77777777" w:rsidR="00337F4F" w:rsidRDefault="00337F4F" w:rsidP="3011BA14">
      <w:pPr>
        <w:pStyle w:val="BodyText"/>
        <w:rPr>
          <w:i/>
          <w:iCs/>
        </w:rPr>
      </w:pPr>
    </w:p>
    <w:p w14:paraId="442AC698" w14:textId="77777777" w:rsidR="00337F4F" w:rsidRDefault="00337F4F" w:rsidP="3011BA14">
      <w:pPr>
        <w:pStyle w:val="BodyText"/>
        <w:rPr>
          <w:i/>
          <w:iCs/>
        </w:rPr>
      </w:pPr>
    </w:p>
    <w:p w14:paraId="21BBA770" w14:textId="5C2981BB" w:rsidR="00795D04" w:rsidRDefault="75FF728D" w:rsidP="00795D04">
      <w:pPr>
        <w:pStyle w:val="BodyText"/>
      </w:pPr>
      <w:r w:rsidRPr="3011BA14">
        <w:rPr>
          <w:b/>
          <w:bCs/>
        </w:rPr>
        <w:t xml:space="preserve">What changed </w:t>
      </w:r>
      <w:proofErr w:type="gramStart"/>
      <w:r w:rsidRPr="3011BA14">
        <w:rPr>
          <w:b/>
          <w:bCs/>
        </w:rPr>
        <w:t>as a result of</w:t>
      </w:r>
      <w:proofErr w:type="gramEnd"/>
      <w:r w:rsidRPr="3011BA14">
        <w:rPr>
          <w:b/>
          <w:bCs/>
        </w:rPr>
        <w:t xml:space="preserve"> the work? </w:t>
      </w:r>
    </w:p>
    <w:p w14:paraId="160DC2B3" w14:textId="59885B2C" w:rsidR="00337F4F" w:rsidRPr="00337F4F" w:rsidRDefault="75FF728D" w:rsidP="00337F4F">
      <w:pPr>
        <w:pStyle w:val="BodyText"/>
        <w:rPr>
          <w:i/>
          <w:iCs/>
        </w:rPr>
      </w:pPr>
      <w:r w:rsidRPr="3011BA14">
        <w:rPr>
          <w:i/>
          <w:iCs/>
        </w:rPr>
        <w:t>How did the project make a difference, big or small?  What were the changes on people, relationships, processes, communities or mindsets?</w:t>
      </w:r>
      <w:r w:rsidR="00337F4F" w:rsidRPr="00337F4F">
        <w:rPr>
          <w:rFonts w:ascii="Helvetica" w:eastAsia="Times New Roman" w:hAnsi="Helvetica" w:cs="Helvetica"/>
          <w:i/>
          <w:iCs/>
          <w:color w:val="1D1D1B"/>
          <w:szCs w:val="24"/>
          <w:lang w:eastAsia="en-GB"/>
        </w:rPr>
        <w:t xml:space="preserve"> </w:t>
      </w:r>
      <w:r w:rsidR="00337F4F" w:rsidRPr="00337F4F">
        <w:rPr>
          <w:i/>
          <w:iCs/>
        </w:rPr>
        <w:t>How has this project made a difference to your institution, your community partners, or the wider civic university mission?</w:t>
      </w:r>
    </w:p>
    <w:p w14:paraId="5A3AB069" w14:textId="28F305D3" w:rsidR="00795D04" w:rsidRDefault="00795D04" w:rsidP="00795D04">
      <w:pPr>
        <w:pStyle w:val="BodyText"/>
      </w:pPr>
    </w:p>
    <w:p w14:paraId="11F2636C" w14:textId="77777777" w:rsidR="00337F4F" w:rsidRDefault="00337F4F" w:rsidP="00795D04">
      <w:pPr>
        <w:pStyle w:val="BodyText"/>
      </w:pPr>
    </w:p>
    <w:p w14:paraId="2581EDD3" w14:textId="77777777" w:rsidR="00337F4F" w:rsidRDefault="00337F4F" w:rsidP="00795D04">
      <w:pPr>
        <w:pStyle w:val="BodyText"/>
      </w:pPr>
    </w:p>
    <w:p w14:paraId="45332A88" w14:textId="77777777" w:rsidR="00337F4F" w:rsidRDefault="00337F4F" w:rsidP="00795D04">
      <w:pPr>
        <w:pStyle w:val="BodyText"/>
      </w:pPr>
    </w:p>
    <w:p w14:paraId="5835133F" w14:textId="77777777" w:rsidR="00337F4F" w:rsidRDefault="00337F4F" w:rsidP="00795D04">
      <w:pPr>
        <w:pStyle w:val="BodyText"/>
      </w:pPr>
    </w:p>
    <w:p w14:paraId="080E209E" w14:textId="2CD32B3F" w:rsidR="00795D04" w:rsidRDefault="00795D04" w:rsidP="00795D04">
      <w:pPr>
        <w:pStyle w:val="BodyText"/>
      </w:pPr>
    </w:p>
    <w:p w14:paraId="752798A6" w14:textId="77777777" w:rsidR="00337F4F" w:rsidRDefault="1AFC538E" w:rsidP="3011BA14">
      <w:pPr>
        <w:pStyle w:val="BodyText"/>
        <w:rPr>
          <w:i/>
          <w:iCs/>
        </w:rPr>
      </w:pPr>
      <w:r w:rsidRPr="3011BA14">
        <w:rPr>
          <w:b/>
          <w:bCs/>
        </w:rPr>
        <w:t>Key Moments</w:t>
      </w:r>
      <w:r w:rsidR="00081B3C">
        <w:br/>
      </w:r>
      <w:r w:rsidR="4A31CCA1" w:rsidRPr="3011BA14">
        <w:rPr>
          <w:i/>
          <w:iCs/>
        </w:rPr>
        <w:t>Were there any turning points, surprises or memorable moments that shaped the projects direction or outcomes?</w:t>
      </w:r>
    </w:p>
    <w:p w14:paraId="323DF558" w14:textId="77777777" w:rsidR="00337F4F" w:rsidRDefault="00337F4F" w:rsidP="3011BA14">
      <w:pPr>
        <w:pStyle w:val="BodyText"/>
        <w:rPr>
          <w:i/>
          <w:iCs/>
        </w:rPr>
      </w:pPr>
    </w:p>
    <w:p w14:paraId="48BA8432" w14:textId="77777777" w:rsidR="00337F4F" w:rsidRDefault="00337F4F" w:rsidP="3011BA14">
      <w:pPr>
        <w:pStyle w:val="BodyText"/>
        <w:rPr>
          <w:i/>
          <w:iCs/>
        </w:rPr>
      </w:pPr>
    </w:p>
    <w:p w14:paraId="404135B7" w14:textId="77777777" w:rsidR="00337F4F" w:rsidRDefault="00337F4F" w:rsidP="3011BA14">
      <w:pPr>
        <w:pStyle w:val="BodyText"/>
        <w:rPr>
          <w:i/>
          <w:iCs/>
        </w:rPr>
      </w:pPr>
    </w:p>
    <w:p w14:paraId="40F73ED2" w14:textId="366E4B08" w:rsidR="00795D04" w:rsidRDefault="00081B3C" w:rsidP="3011BA14">
      <w:pPr>
        <w:pStyle w:val="BodyText"/>
        <w:rPr>
          <w:i/>
          <w:iCs/>
        </w:rPr>
      </w:pPr>
      <w:r>
        <w:br/>
      </w:r>
    </w:p>
    <w:p w14:paraId="48A820A1" w14:textId="0D811788" w:rsidR="00795D04" w:rsidRDefault="78FFEFAD" w:rsidP="3011BA14">
      <w:pPr>
        <w:pStyle w:val="BodyText"/>
        <w:rPr>
          <w:i/>
          <w:iCs/>
        </w:rPr>
      </w:pPr>
      <w:r w:rsidRPr="3011BA14">
        <w:rPr>
          <w:b/>
          <w:bCs/>
        </w:rPr>
        <w:t>What have you learned about partnership</w:t>
      </w:r>
      <w:r w:rsidR="2CA1B56C" w:rsidRPr="3011BA14">
        <w:rPr>
          <w:b/>
          <w:bCs/>
        </w:rPr>
        <w:t>?</w:t>
      </w:r>
      <w:r w:rsidRPr="3011BA14">
        <w:rPr>
          <w:i/>
          <w:iCs/>
        </w:rPr>
        <w:t xml:space="preserve"> </w:t>
      </w:r>
    </w:p>
    <w:p w14:paraId="0C4CFE78" w14:textId="4D3118D8" w:rsidR="00795D04" w:rsidRDefault="78FFEFAD" w:rsidP="3011BA14">
      <w:pPr>
        <w:pStyle w:val="BodyText"/>
        <w:rPr>
          <w:i/>
          <w:iCs/>
        </w:rPr>
      </w:pPr>
      <w:r w:rsidRPr="3011BA14">
        <w:rPr>
          <w:i/>
          <w:iCs/>
        </w:rPr>
        <w:t>What helped collaboration to thrive - or what made it hard</w:t>
      </w:r>
      <w:r w:rsidR="4DB76B3B" w:rsidRPr="3011BA14">
        <w:rPr>
          <w:i/>
          <w:iCs/>
        </w:rPr>
        <w:t>?</w:t>
      </w:r>
      <w:r w:rsidRPr="3011BA14">
        <w:rPr>
          <w:i/>
          <w:iCs/>
        </w:rPr>
        <w:t xml:space="preserve">  How did the partnership evolve?</w:t>
      </w:r>
      <w:r w:rsidR="00337F4F" w:rsidRPr="00337F4F">
        <w:rPr>
          <w:rFonts w:ascii="Helvetica" w:hAnsi="Helvetica" w:cs="Helvetica"/>
          <w:color w:val="1D1D1B"/>
        </w:rPr>
        <w:t xml:space="preserve"> </w:t>
      </w:r>
      <w:r w:rsidR="00337F4F" w:rsidRPr="00337F4F">
        <w:rPr>
          <w:i/>
          <w:iCs/>
        </w:rPr>
        <w:t>Were there moments where you had to adapt, compromise, or shift your approach?</w:t>
      </w:r>
    </w:p>
    <w:p w14:paraId="076C805A" w14:textId="77777777" w:rsidR="00337F4F" w:rsidRDefault="00337F4F" w:rsidP="00795D04">
      <w:pPr>
        <w:pStyle w:val="BodyText"/>
      </w:pPr>
    </w:p>
    <w:p w14:paraId="47E29D13" w14:textId="77777777" w:rsidR="00337F4F" w:rsidRDefault="00337F4F" w:rsidP="00795D04">
      <w:pPr>
        <w:pStyle w:val="BodyText"/>
      </w:pPr>
    </w:p>
    <w:p w14:paraId="278C4946" w14:textId="77777777" w:rsidR="00337F4F" w:rsidRDefault="00337F4F" w:rsidP="00795D04">
      <w:pPr>
        <w:pStyle w:val="BodyText"/>
      </w:pPr>
    </w:p>
    <w:p w14:paraId="7BC3200F" w14:textId="77777777" w:rsidR="00337F4F" w:rsidRDefault="00337F4F" w:rsidP="00795D04">
      <w:pPr>
        <w:pStyle w:val="BodyText"/>
      </w:pPr>
    </w:p>
    <w:p w14:paraId="2DE7A897" w14:textId="4BE3C32B" w:rsidR="00795D04" w:rsidRDefault="00081B3C" w:rsidP="00795D04">
      <w:pPr>
        <w:pStyle w:val="BodyText"/>
      </w:pPr>
      <w:r>
        <w:br/>
      </w:r>
      <w:r w:rsidR="5757CC24" w:rsidRPr="3011BA14">
        <w:rPr>
          <w:b/>
          <w:bCs/>
        </w:rPr>
        <w:t>Innovation in Practice</w:t>
      </w:r>
    </w:p>
    <w:p w14:paraId="018690DA" w14:textId="4D1D15B7" w:rsidR="00795D04" w:rsidRDefault="5757CC24" w:rsidP="00795D04">
      <w:pPr>
        <w:pStyle w:val="BodyText"/>
      </w:pPr>
      <w:r>
        <w:t>Describe any new approaches, creative ideas, tools created, or risks taken</w:t>
      </w:r>
      <w:r w:rsidR="0D358FD5">
        <w:t>.  What learning did you take from these?</w:t>
      </w:r>
      <w:r w:rsidR="00081B3C">
        <w:br/>
      </w:r>
    </w:p>
    <w:p w14:paraId="4DB87D2C" w14:textId="77777777" w:rsidR="00337F4F" w:rsidRDefault="00337F4F" w:rsidP="00795D04">
      <w:pPr>
        <w:pStyle w:val="BodyText"/>
      </w:pPr>
    </w:p>
    <w:p w14:paraId="4FB2D302" w14:textId="77777777" w:rsidR="00337F4F" w:rsidRDefault="00337F4F" w:rsidP="00795D04">
      <w:pPr>
        <w:pStyle w:val="BodyText"/>
      </w:pPr>
    </w:p>
    <w:p w14:paraId="67D8EF90" w14:textId="77777777" w:rsidR="00337F4F" w:rsidRDefault="00337F4F" w:rsidP="00795D04">
      <w:pPr>
        <w:pStyle w:val="BodyText"/>
      </w:pPr>
    </w:p>
    <w:p w14:paraId="1869C76B" w14:textId="77777777" w:rsidR="00337F4F" w:rsidRDefault="00337F4F" w:rsidP="00795D04">
      <w:pPr>
        <w:pStyle w:val="BodyText"/>
      </w:pPr>
    </w:p>
    <w:p w14:paraId="588262DB" w14:textId="1EA4F32D" w:rsidR="00795D04" w:rsidRDefault="00081B3C" w:rsidP="3011BA14">
      <w:pPr>
        <w:pStyle w:val="BodyText"/>
        <w:rPr>
          <w:i/>
          <w:iCs/>
        </w:rPr>
      </w:pPr>
      <w:r>
        <w:br/>
      </w:r>
      <w:r w:rsidR="6067F8B2" w:rsidRPr="3011BA14">
        <w:rPr>
          <w:b/>
          <w:bCs/>
        </w:rPr>
        <w:t>What’s next for you and this work?</w:t>
      </w:r>
      <w:r>
        <w:br/>
      </w:r>
      <w:r w:rsidR="0699D9F4" w:rsidRPr="3011BA14">
        <w:rPr>
          <w:i/>
          <w:iCs/>
        </w:rPr>
        <w:t>Has this project sparked new connections, networks, or ideas for future collaboration?  What support or partnerships would help you keep the momentum going?</w:t>
      </w:r>
    </w:p>
    <w:p w14:paraId="73C11AA2" w14:textId="77777777" w:rsidR="00337F4F" w:rsidRDefault="00337F4F" w:rsidP="3011BA14">
      <w:pPr>
        <w:pStyle w:val="BodyText"/>
        <w:rPr>
          <w:i/>
          <w:iCs/>
        </w:rPr>
      </w:pPr>
    </w:p>
    <w:p w14:paraId="55136C86" w14:textId="77777777" w:rsidR="00337F4F" w:rsidRDefault="00337F4F" w:rsidP="3011BA14">
      <w:pPr>
        <w:pStyle w:val="BodyText"/>
        <w:rPr>
          <w:i/>
          <w:iCs/>
        </w:rPr>
      </w:pPr>
    </w:p>
    <w:p w14:paraId="12C586B4" w14:textId="77777777" w:rsidR="00337F4F" w:rsidRDefault="00337F4F" w:rsidP="3011BA14">
      <w:pPr>
        <w:pStyle w:val="BodyText"/>
        <w:rPr>
          <w:i/>
          <w:iCs/>
        </w:rPr>
      </w:pPr>
    </w:p>
    <w:p w14:paraId="68FE12FB" w14:textId="77777777" w:rsidR="00337F4F" w:rsidRDefault="00337F4F" w:rsidP="3011BA14">
      <w:pPr>
        <w:pStyle w:val="BodyText"/>
        <w:rPr>
          <w:i/>
          <w:iCs/>
        </w:rPr>
      </w:pPr>
    </w:p>
    <w:p w14:paraId="6C572364" w14:textId="53F12BA5" w:rsidR="00337F4F" w:rsidRPr="00337F4F" w:rsidRDefault="00337F4F" w:rsidP="3011BA14">
      <w:pPr>
        <w:pStyle w:val="BodyText"/>
        <w:rPr>
          <w:b/>
          <w:bCs/>
        </w:rPr>
      </w:pPr>
      <w:r w:rsidRPr="00337F4F">
        <w:rPr>
          <w:b/>
          <w:bCs/>
        </w:rPr>
        <w:t>How do you see your work connecting to broader goals around civic impact in higher education?</w:t>
      </w:r>
    </w:p>
    <w:p w14:paraId="2229E216" w14:textId="348BE72F" w:rsidR="00795D04" w:rsidRDefault="00795D04" w:rsidP="00795D04">
      <w:pPr>
        <w:pStyle w:val="BodyText"/>
      </w:pPr>
    </w:p>
    <w:p w14:paraId="0CEB3A1F" w14:textId="7A30706F" w:rsidR="00795D04" w:rsidRDefault="0699D9F4" w:rsidP="3011BA14">
      <w:pPr>
        <w:pStyle w:val="BodyText"/>
        <w:rPr>
          <w:i/>
          <w:iCs/>
        </w:rPr>
      </w:pPr>
      <w:r w:rsidRPr="3011BA14">
        <w:rPr>
          <w:b/>
          <w:bCs/>
        </w:rPr>
        <w:lastRenderedPageBreak/>
        <w:t>Final Thoughts</w:t>
      </w:r>
      <w:r w:rsidR="00081B3C">
        <w:br/>
      </w:r>
      <w:r w:rsidR="58096BD5" w:rsidRPr="3011BA14">
        <w:rPr>
          <w:i/>
          <w:iCs/>
        </w:rPr>
        <w:t>Is there anything else you would like to share about your experience?</w:t>
      </w:r>
    </w:p>
    <w:p w14:paraId="4F96F1E0" w14:textId="522DD5E3" w:rsidR="00795D04" w:rsidRDefault="00795D04" w:rsidP="00795D04">
      <w:pPr>
        <w:pStyle w:val="BodyText"/>
      </w:pPr>
    </w:p>
    <w:p w14:paraId="47E2BE76" w14:textId="15C2707B" w:rsidR="00795D04" w:rsidRDefault="00795D04" w:rsidP="00795D04">
      <w:pPr>
        <w:pStyle w:val="BodyText"/>
      </w:pPr>
      <w:r w:rsidRPr="3011BA14">
        <w:rPr>
          <w:b/>
          <w:bCs/>
        </w:rPr>
        <w:t>Financial Reporting</w:t>
      </w:r>
      <w:r w:rsidR="00081B3C">
        <w:br/>
      </w:r>
      <w:r>
        <w:t>--------------------</w:t>
      </w:r>
      <w:r w:rsidR="00081B3C">
        <w:br/>
      </w:r>
      <w:r>
        <w:t xml:space="preserve">Please </w:t>
      </w:r>
      <w:r w:rsidR="5715D0D4">
        <w:t>provide a final summary of how the funding was spent</w:t>
      </w:r>
      <w:r w:rsidR="00337F4F">
        <w:t>, there is an option to attach an excel file.</w:t>
      </w:r>
      <w:r w:rsidR="00081B3C">
        <w:br/>
      </w:r>
    </w:p>
    <w:p w14:paraId="56535FC0" w14:textId="1F299074" w:rsidR="00094027" w:rsidRDefault="00094027" w:rsidP="000B72F3">
      <w:pPr>
        <w:pStyle w:val="BodyText"/>
      </w:pPr>
    </w:p>
    <w:sectPr w:rsidR="00094027" w:rsidSect="00155360">
      <w:headerReference w:type="default" r:id="rId11"/>
      <w:footerReference w:type="default" r:id="rId12"/>
      <w:pgSz w:w="11906" w:h="16838" w:code="9"/>
      <w:pgMar w:top="1134" w:right="1134" w:bottom="1134" w:left="1134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092D8" w14:textId="77777777" w:rsidR="001168D2" w:rsidRDefault="001168D2" w:rsidP="00331CB1">
      <w:r>
        <w:separator/>
      </w:r>
    </w:p>
  </w:endnote>
  <w:endnote w:type="continuationSeparator" w:id="0">
    <w:p w14:paraId="3909EC21" w14:textId="77777777" w:rsidR="001168D2" w:rsidRDefault="001168D2" w:rsidP="00331CB1">
      <w:r>
        <w:continuationSeparator/>
      </w:r>
    </w:p>
  </w:endnote>
  <w:endnote w:type="continuationNotice" w:id="1">
    <w:p w14:paraId="451C1E11" w14:textId="77777777" w:rsidR="001168D2" w:rsidRDefault="001168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0EACB" w14:textId="68CCCF56" w:rsidR="00155360" w:rsidRPr="002D08F3" w:rsidRDefault="002D08F3" w:rsidP="00795D04">
    <w:pPr>
      <w:pStyle w:val="Footer"/>
    </w:pPr>
    <w:r w:rsidRPr="002D08F3">
      <w:rPr>
        <w:rStyle w:val="PageNumber"/>
      </w:rPr>
      <w:fldChar w:fldCharType="begin"/>
    </w:r>
    <w:r w:rsidRPr="002D08F3">
      <w:rPr>
        <w:rStyle w:val="PageNumber"/>
      </w:rPr>
      <w:instrText xml:space="preserve"> PAGE   \* MERGEFORMAT </w:instrText>
    </w:r>
    <w:r w:rsidRPr="002D08F3">
      <w:rPr>
        <w:rStyle w:val="PageNumber"/>
      </w:rPr>
      <w:fldChar w:fldCharType="separate"/>
    </w:r>
    <w:r w:rsidR="001E381A">
      <w:rPr>
        <w:rStyle w:val="PageNumber"/>
        <w:noProof/>
      </w:rPr>
      <w:t>10</w:t>
    </w:r>
    <w:r w:rsidRPr="002D08F3">
      <w:rPr>
        <w:rStyle w:val="PageNumber"/>
      </w:rPr>
      <w:fldChar w:fldCharType="end"/>
    </w:r>
    <w:r>
      <w:t xml:space="preserve">  </w:t>
    </w:r>
    <w:r w:rsidRPr="002D08F3">
      <w:rPr>
        <w:color w:val="00A8AB" w:themeColor="accent1"/>
      </w:rPr>
      <w:t>|</w:t>
    </w:r>
    <w:r>
      <w:t xml:space="preserve"> © NCCPE 20</w:t>
    </w:r>
    <w:r w:rsidR="00795D04">
      <w:t>24</w:t>
    </w:r>
    <w:r w:rsidR="0094395E">
      <w:t xml:space="preserve">                    </w:t>
    </w:r>
    <w:r w:rsidR="00795D04">
      <w:t xml:space="preserve">                                                  </w:t>
    </w:r>
    <w:hyperlink r:id="rId1" w:history="1">
      <w:r w:rsidRPr="002D08F3">
        <w:rPr>
          <w:rStyle w:val="Hyperlink"/>
        </w:rPr>
        <w:t>publicengagement.ac.uk</w:t>
      </w:r>
    </w:hyperlink>
    <w:r w:rsidRPr="002D08F3">
      <w:rPr>
        <w:b/>
        <w:color w:val="00A8AB" w:themeColor="accent1"/>
      </w:rPr>
      <w:t xml:space="preserve">  |  @NCCPE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5CAEB" w14:textId="77777777" w:rsidR="001168D2" w:rsidRDefault="001168D2" w:rsidP="00331CB1">
      <w:r>
        <w:separator/>
      </w:r>
    </w:p>
  </w:footnote>
  <w:footnote w:type="continuationSeparator" w:id="0">
    <w:p w14:paraId="49EA2B85" w14:textId="77777777" w:rsidR="001168D2" w:rsidRDefault="001168D2" w:rsidP="00331CB1">
      <w:r>
        <w:continuationSeparator/>
      </w:r>
    </w:p>
  </w:footnote>
  <w:footnote w:type="continuationNotice" w:id="1">
    <w:p w14:paraId="545A2EC9" w14:textId="77777777" w:rsidR="001168D2" w:rsidRDefault="001168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NCCPEBlankTable"/>
      <w:tblW w:w="0" w:type="auto"/>
      <w:shd w:val="clear" w:color="auto" w:fill="00A8AB" w:themeFill="accent1"/>
      <w:tblLook w:val="04A0" w:firstRow="1" w:lastRow="0" w:firstColumn="1" w:lastColumn="0" w:noHBand="0" w:noVBand="1"/>
    </w:tblPr>
    <w:tblGrid>
      <w:gridCol w:w="9638"/>
    </w:tblGrid>
    <w:tr w:rsidR="00155360" w14:paraId="66204FF1" w14:textId="77777777" w:rsidTr="00B57927">
      <w:trPr>
        <w:trHeight w:hRule="exact" w:val="1418"/>
      </w:trPr>
      <w:tc>
        <w:tcPr>
          <w:tcW w:w="9638" w:type="dxa"/>
          <w:shd w:val="clear" w:color="auto" w:fill="00A8AB" w:themeFill="accent1"/>
          <w:vAlign w:val="center"/>
        </w:tcPr>
        <w:p w14:paraId="2DBF0D7D" w14:textId="77777777" w:rsidR="00155360" w:rsidRDefault="00B57927" w:rsidP="00B57927">
          <w:pPr>
            <w:ind w:left="284"/>
          </w:pPr>
          <w:r>
            <w:rPr>
              <w:noProof/>
              <w:lang w:eastAsia="en-GB"/>
            </w:rPr>
            <w:drawing>
              <wp:inline distT="0" distB="0" distL="0" distR="0" wp14:anchorId="39E69130" wp14:editId="5D5CB62D">
                <wp:extent cx="1587600" cy="525600"/>
                <wp:effectExtent l="0" t="0" r="0" b="825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C logo 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7600" cy="52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B62F1B3" w14:textId="77777777" w:rsidR="00155360" w:rsidRDefault="00155360" w:rsidP="00155360">
    <w:pPr>
      <w:pStyle w:val="Header"/>
    </w:pPr>
  </w:p>
  <w:p w14:paraId="02F2C34E" w14:textId="77777777" w:rsidR="00155360" w:rsidRPr="00155360" w:rsidRDefault="00155360" w:rsidP="001553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200F1"/>
    <w:multiLevelType w:val="hybridMultilevel"/>
    <w:tmpl w:val="428A2D4E"/>
    <w:lvl w:ilvl="0" w:tplc="A770269A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76105"/>
    <w:multiLevelType w:val="multilevel"/>
    <w:tmpl w:val="51A2169C"/>
    <w:styleLink w:val="NCCPEBulletList"/>
    <w:lvl w:ilvl="0">
      <w:start w:val="1"/>
      <w:numFmt w:val="bullet"/>
      <w:pStyle w:val="BulletLevel1"/>
      <w:lvlText w:val="•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color w:val="00A8AB" w:themeColor="accent1"/>
      </w:rPr>
    </w:lvl>
    <w:lvl w:ilvl="1">
      <w:start w:val="1"/>
      <w:numFmt w:val="bullet"/>
      <w:pStyle w:val="BulletLevel2"/>
      <w:lvlText w:val="–"/>
      <w:lvlJc w:val="left"/>
      <w:pPr>
        <w:tabs>
          <w:tab w:val="num" w:pos="1134"/>
        </w:tabs>
        <w:ind w:left="1134" w:hanging="567"/>
      </w:pPr>
      <w:rPr>
        <w:rFonts w:ascii="Calibri" w:hAnsi="Calibri" w:hint="default"/>
        <w:color w:val="00A8AB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C6818CD"/>
    <w:multiLevelType w:val="hybridMultilevel"/>
    <w:tmpl w:val="FD9844FE"/>
    <w:lvl w:ilvl="0" w:tplc="008692F4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66E8B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52B3FD9"/>
    <w:multiLevelType w:val="multilevel"/>
    <w:tmpl w:val="9A2E6D78"/>
    <w:styleLink w:val="NCCPETableBulletList"/>
    <w:lvl w:ilvl="0">
      <w:start w:val="1"/>
      <w:numFmt w:val="bullet"/>
      <w:pStyle w:val="TableBulletLevel1"/>
      <w:lvlText w:val="•"/>
      <w:lvlJc w:val="left"/>
      <w:pPr>
        <w:tabs>
          <w:tab w:val="num" w:pos="851"/>
        </w:tabs>
        <w:ind w:left="851" w:hanging="567"/>
      </w:pPr>
      <w:rPr>
        <w:rFonts w:ascii="Calibri" w:hAnsi="Calibri" w:hint="default"/>
        <w:color w:val="00A8AB" w:themeColor="accent1"/>
      </w:rPr>
    </w:lvl>
    <w:lvl w:ilvl="1">
      <w:start w:val="1"/>
      <w:numFmt w:val="bullet"/>
      <w:pStyle w:val="TableBulletLevel2"/>
      <w:lvlText w:val="–"/>
      <w:lvlJc w:val="left"/>
      <w:pPr>
        <w:tabs>
          <w:tab w:val="num" w:pos="1418"/>
        </w:tabs>
        <w:ind w:left="1418" w:hanging="567"/>
      </w:pPr>
      <w:rPr>
        <w:rFonts w:ascii="Calibri" w:hAnsi="Calibri" w:hint="default"/>
        <w:color w:val="00A8AB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5712A25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2129346316">
    <w:abstractNumId w:val="0"/>
  </w:num>
  <w:num w:numId="2" w16cid:durableId="1835760081">
    <w:abstractNumId w:val="3"/>
  </w:num>
  <w:num w:numId="3" w16cid:durableId="1434011104">
    <w:abstractNumId w:val="2"/>
  </w:num>
  <w:num w:numId="4" w16cid:durableId="103350574">
    <w:abstractNumId w:val="1"/>
  </w:num>
  <w:num w:numId="5" w16cid:durableId="14183582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9923409">
    <w:abstractNumId w:val="5"/>
  </w:num>
  <w:num w:numId="7" w16cid:durableId="47148942">
    <w:abstractNumId w:val="4"/>
  </w:num>
  <w:num w:numId="8" w16cid:durableId="1130582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4E7"/>
    <w:rsid w:val="00051EE8"/>
    <w:rsid w:val="00081B3C"/>
    <w:rsid w:val="00094027"/>
    <w:rsid w:val="000B460B"/>
    <w:rsid w:val="000B6ACC"/>
    <w:rsid w:val="000B72F3"/>
    <w:rsid w:val="000D529B"/>
    <w:rsid w:val="001168D2"/>
    <w:rsid w:val="00151287"/>
    <w:rsid w:val="00155360"/>
    <w:rsid w:val="00163A9C"/>
    <w:rsid w:val="001675A2"/>
    <w:rsid w:val="001678D4"/>
    <w:rsid w:val="00190F0E"/>
    <w:rsid w:val="001C3D18"/>
    <w:rsid w:val="001E07ED"/>
    <w:rsid w:val="001E381A"/>
    <w:rsid w:val="00227BA7"/>
    <w:rsid w:val="00247896"/>
    <w:rsid w:val="002A5CD9"/>
    <w:rsid w:val="002B074F"/>
    <w:rsid w:val="002D08F3"/>
    <w:rsid w:val="00300C4F"/>
    <w:rsid w:val="00303FD4"/>
    <w:rsid w:val="00305671"/>
    <w:rsid w:val="00331CB1"/>
    <w:rsid w:val="003343E9"/>
    <w:rsid w:val="00337F4F"/>
    <w:rsid w:val="00362874"/>
    <w:rsid w:val="00377FC5"/>
    <w:rsid w:val="00401307"/>
    <w:rsid w:val="004B00CF"/>
    <w:rsid w:val="00517847"/>
    <w:rsid w:val="0054427B"/>
    <w:rsid w:val="0058454B"/>
    <w:rsid w:val="00591DD3"/>
    <w:rsid w:val="005E372E"/>
    <w:rsid w:val="005E7ABA"/>
    <w:rsid w:val="00653203"/>
    <w:rsid w:val="0066591F"/>
    <w:rsid w:val="0068361D"/>
    <w:rsid w:val="00693C26"/>
    <w:rsid w:val="006B050E"/>
    <w:rsid w:val="00704E14"/>
    <w:rsid w:val="00730D89"/>
    <w:rsid w:val="007746A7"/>
    <w:rsid w:val="00777450"/>
    <w:rsid w:val="00795D04"/>
    <w:rsid w:val="008134E7"/>
    <w:rsid w:val="0084445F"/>
    <w:rsid w:val="00876203"/>
    <w:rsid w:val="00890AF9"/>
    <w:rsid w:val="008B5229"/>
    <w:rsid w:val="008C2912"/>
    <w:rsid w:val="008D01A3"/>
    <w:rsid w:val="009347BF"/>
    <w:rsid w:val="0094395E"/>
    <w:rsid w:val="00945396"/>
    <w:rsid w:val="0095760F"/>
    <w:rsid w:val="00A24C21"/>
    <w:rsid w:val="00A367B4"/>
    <w:rsid w:val="00A469FF"/>
    <w:rsid w:val="00A557F1"/>
    <w:rsid w:val="00AE62A6"/>
    <w:rsid w:val="00B073C6"/>
    <w:rsid w:val="00B136AB"/>
    <w:rsid w:val="00B30EB3"/>
    <w:rsid w:val="00B37D00"/>
    <w:rsid w:val="00B45C4C"/>
    <w:rsid w:val="00B50235"/>
    <w:rsid w:val="00B57927"/>
    <w:rsid w:val="00BD456D"/>
    <w:rsid w:val="00BD4620"/>
    <w:rsid w:val="00C41C4C"/>
    <w:rsid w:val="00C96069"/>
    <w:rsid w:val="00CC1073"/>
    <w:rsid w:val="00CC7628"/>
    <w:rsid w:val="00D010BF"/>
    <w:rsid w:val="00D01C87"/>
    <w:rsid w:val="00D47A7D"/>
    <w:rsid w:val="00E06C8B"/>
    <w:rsid w:val="00E4486F"/>
    <w:rsid w:val="00E838C5"/>
    <w:rsid w:val="00EC06C3"/>
    <w:rsid w:val="00ED0D56"/>
    <w:rsid w:val="00F3278F"/>
    <w:rsid w:val="00F75C1F"/>
    <w:rsid w:val="00F86E1D"/>
    <w:rsid w:val="00F946DE"/>
    <w:rsid w:val="02A8028B"/>
    <w:rsid w:val="0310344B"/>
    <w:rsid w:val="03233204"/>
    <w:rsid w:val="034622D6"/>
    <w:rsid w:val="03C18B2A"/>
    <w:rsid w:val="0699D9F4"/>
    <w:rsid w:val="0A3EE4DF"/>
    <w:rsid w:val="0B7B31C6"/>
    <w:rsid w:val="0BBFA4BF"/>
    <w:rsid w:val="0D358FD5"/>
    <w:rsid w:val="0E4EF58B"/>
    <w:rsid w:val="11515F7C"/>
    <w:rsid w:val="11DB4190"/>
    <w:rsid w:val="125DDBF8"/>
    <w:rsid w:val="12753406"/>
    <w:rsid w:val="13B3A9D1"/>
    <w:rsid w:val="15558C04"/>
    <w:rsid w:val="158B44F3"/>
    <w:rsid w:val="1640FA7B"/>
    <w:rsid w:val="16FB29C3"/>
    <w:rsid w:val="170D9595"/>
    <w:rsid w:val="184616BD"/>
    <w:rsid w:val="18A0C122"/>
    <w:rsid w:val="1956419A"/>
    <w:rsid w:val="1AFC538E"/>
    <w:rsid w:val="1E90965A"/>
    <w:rsid w:val="21C74341"/>
    <w:rsid w:val="22EB76F1"/>
    <w:rsid w:val="26EDA5F9"/>
    <w:rsid w:val="29EC9B53"/>
    <w:rsid w:val="2A06275F"/>
    <w:rsid w:val="2B749222"/>
    <w:rsid w:val="2CA1B56C"/>
    <w:rsid w:val="3011BA14"/>
    <w:rsid w:val="31FFED45"/>
    <w:rsid w:val="3E2965F7"/>
    <w:rsid w:val="3E6F26F4"/>
    <w:rsid w:val="3E8B92A3"/>
    <w:rsid w:val="3FBAA1E3"/>
    <w:rsid w:val="40682E56"/>
    <w:rsid w:val="4191B3DC"/>
    <w:rsid w:val="427E322E"/>
    <w:rsid w:val="43E5191B"/>
    <w:rsid w:val="467D4756"/>
    <w:rsid w:val="46A12BD4"/>
    <w:rsid w:val="48EF1577"/>
    <w:rsid w:val="49790D63"/>
    <w:rsid w:val="4A31CCA1"/>
    <w:rsid w:val="4A50CEBF"/>
    <w:rsid w:val="4B345125"/>
    <w:rsid w:val="4B9C9BCE"/>
    <w:rsid w:val="4BDFDAE8"/>
    <w:rsid w:val="4DB76B3B"/>
    <w:rsid w:val="50B83A69"/>
    <w:rsid w:val="52D1145C"/>
    <w:rsid w:val="53934CF4"/>
    <w:rsid w:val="55AF5383"/>
    <w:rsid w:val="5651C104"/>
    <w:rsid w:val="5715D0D4"/>
    <w:rsid w:val="57218B0A"/>
    <w:rsid w:val="5757CAB2"/>
    <w:rsid w:val="5757CC24"/>
    <w:rsid w:val="57C9EA1B"/>
    <w:rsid w:val="58096BD5"/>
    <w:rsid w:val="58BA3835"/>
    <w:rsid w:val="5C00447D"/>
    <w:rsid w:val="5D080660"/>
    <w:rsid w:val="5D69FED9"/>
    <w:rsid w:val="6067F8B2"/>
    <w:rsid w:val="63EBE3E1"/>
    <w:rsid w:val="6553E4C2"/>
    <w:rsid w:val="658E7821"/>
    <w:rsid w:val="660BA33D"/>
    <w:rsid w:val="66980ACC"/>
    <w:rsid w:val="69EF1BC3"/>
    <w:rsid w:val="6EEDBDE3"/>
    <w:rsid w:val="75FF728D"/>
    <w:rsid w:val="7634500B"/>
    <w:rsid w:val="774D768C"/>
    <w:rsid w:val="78F3FB7C"/>
    <w:rsid w:val="78FFEFAD"/>
    <w:rsid w:val="79BE2F00"/>
    <w:rsid w:val="7A7E9A0E"/>
    <w:rsid w:val="7A7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AAE588"/>
  <w15:docId w15:val="{8ACAA5C0-6EB2-4F42-9D80-28678BA8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9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uiPriority="0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0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locked="0" w:semiHidden="1" w:unhideWhenUsed="1"/>
    <w:lsdException w:name="Placeholder Text" w:locked="0" w:semiHidden="1"/>
    <w:lsdException w:name="No Spacing" w:locked="0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semiHidden="1" w:uiPriority="32" w:qFormat="1"/>
    <w:lsdException w:name="Book Title" w:locked="0" w:semiHidden="1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E4486F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BodyText"/>
    <w:link w:val="Heading1Char"/>
    <w:qFormat/>
    <w:rsid w:val="008D01A3"/>
    <w:pPr>
      <w:keepNext/>
      <w:keepLines/>
      <w:spacing w:after="300"/>
      <w:outlineLvl w:val="0"/>
    </w:pPr>
    <w:rPr>
      <w:rFonts w:asciiTheme="majorHAnsi" w:eastAsiaTheme="majorEastAsia" w:hAnsiTheme="majorHAnsi" w:cstheme="majorBidi"/>
      <w:b/>
      <w:bCs/>
      <w:color w:val="00A8AB" w:themeColor="accent1"/>
      <w:sz w:val="48"/>
      <w:szCs w:val="28"/>
    </w:rPr>
  </w:style>
  <w:style w:type="paragraph" w:styleId="Heading2">
    <w:name w:val="heading 2"/>
    <w:basedOn w:val="Normal"/>
    <w:next w:val="BodyText"/>
    <w:link w:val="Heading2Char"/>
    <w:qFormat/>
    <w:rsid w:val="008D01A3"/>
    <w:pPr>
      <w:keepNext/>
      <w:keepLines/>
      <w:spacing w:after="180"/>
      <w:outlineLvl w:val="1"/>
    </w:pPr>
    <w:rPr>
      <w:rFonts w:asciiTheme="majorHAnsi" w:eastAsiaTheme="majorEastAsia" w:hAnsiTheme="majorHAnsi" w:cstheme="majorBidi"/>
      <w:b/>
      <w:bCs/>
      <w:color w:val="00A8AB" w:themeColor="accent1"/>
      <w:sz w:val="32"/>
      <w:szCs w:val="26"/>
    </w:rPr>
  </w:style>
  <w:style w:type="paragraph" w:styleId="Heading3">
    <w:name w:val="heading 3"/>
    <w:basedOn w:val="Normal"/>
    <w:next w:val="BodyText"/>
    <w:link w:val="Heading3Char"/>
    <w:qFormat/>
    <w:rsid w:val="008D01A3"/>
    <w:pPr>
      <w:keepNext/>
      <w:keepLines/>
      <w:spacing w:line="300" w:lineRule="auto"/>
      <w:outlineLvl w:val="2"/>
    </w:pPr>
    <w:rPr>
      <w:rFonts w:asciiTheme="majorHAnsi" w:eastAsiaTheme="majorEastAsia" w:hAnsiTheme="majorHAnsi" w:cstheme="majorBidi"/>
      <w:b/>
      <w:bCs/>
      <w:color w:val="00A8AB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1678D4"/>
    <w:rPr>
      <w:b/>
      <w:color w:val="00A8AB" w:themeColor="hyperlink"/>
      <w:u w:val="single"/>
    </w:rPr>
  </w:style>
  <w:style w:type="paragraph" w:customStyle="1" w:styleId="BasicParagraph">
    <w:name w:val="[Basic Paragraph]"/>
    <w:basedOn w:val="Normal"/>
    <w:uiPriority w:val="99"/>
    <w:semiHidden/>
    <w:rsid w:val="00890AF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table" w:styleId="TableGrid">
    <w:name w:val="Table Grid"/>
    <w:basedOn w:val="TableNormal"/>
    <w:uiPriority w:val="59"/>
    <w:locked/>
    <w:rsid w:val="00890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0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semiHidden/>
    <w:qFormat/>
    <w:rsid w:val="0030567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678D4"/>
    <w:rPr>
      <w:rFonts w:asciiTheme="majorHAnsi" w:eastAsiaTheme="majorEastAsia" w:hAnsiTheme="majorHAnsi" w:cstheme="majorBidi"/>
      <w:b/>
      <w:bCs/>
      <w:color w:val="00A8AB" w:themeColor="accent1"/>
      <w:sz w:val="48"/>
      <w:szCs w:val="28"/>
    </w:rPr>
  </w:style>
  <w:style w:type="character" w:customStyle="1" w:styleId="Heading2Char">
    <w:name w:val="Heading 2 Char"/>
    <w:basedOn w:val="DefaultParagraphFont"/>
    <w:link w:val="Heading2"/>
    <w:rsid w:val="001678D4"/>
    <w:rPr>
      <w:rFonts w:asciiTheme="majorHAnsi" w:eastAsiaTheme="majorEastAsia" w:hAnsiTheme="majorHAnsi" w:cstheme="majorBidi"/>
      <w:b/>
      <w:bCs/>
      <w:color w:val="00A8AB" w:themeColor="accent1"/>
      <w:sz w:val="32"/>
      <w:szCs w:val="26"/>
    </w:rPr>
  </w:style>
  <w:style w:type="paragraph" w:styleId="BodyText">
    <w:name w:val="Body Text"/>
    <w:basedOn w:val="Normal"/>
    <w:link w:val="BodyTextChar"/>
    <w:rsid w:val="00BD4620"/>
    <w:pPr>
      <w:spacing w:line="288" w:lineRule="auto"/>
    </w:pPr>
  </w:style>
  <w:style w:type="character" w:customStyle="1" w:styleId="BodyTextChar">
    <w:name w:val="Body Text Char"/>
    <w:basedOn w:val="DefaultParagraphFont"/>
    <w:link w:val="BodyText"/>
    <w:rsid w:val="00BD4620"/>
    <w:rPr>
      <w:sz w:val="24"/>
    </w:rPr>
  </w:style>
  <w:style w:type="character" w:customStyle="1" w:styleId="Heading3Char">
    <w:name w:val="Heading 3 Char"/>
    <w:basedOn w:val="DefaultParagraphFont"/>
    <w:link w:val="Heading3"/>
    <w:rsid w:val="001678D4"/>
    <w:rPr>
      <w:rFonts w:asciiTheme="majorHAnsi" w:eastAsiaTheme="majorEastAsia" w:hAnsiTheme="majorHAnsi" w:cstheme="majorBidi"/>
      <w:b/>
      <w:bCs/>
      <w:color w:val="00A8AB" w:themeColor="accent1"/>
      <w:sz w:val="24"/>
    </w:rPr>
  </w:style>
  <w:style w:type="paragraph" w:customStyle="1" w:styleId="BulletLevel1">
    <w:name w:val="Bullet (Level 1)"/>
    <w:basedOn w:val="BodyText"/>
    <w:qFormat/>
    <w:rsid w:val="001678D4"/>
    <w:pPr>
      <w:numPr>
        <w:numId w:val="4"/>
      </w:numPr>
    </w:pPr>
  </w:style>
  <w:style w:type="paragraph" w:customStyle="1" w:styleId="BulletLevel2">
    <w:name w:val="Bullet (Level 2)"/>
    <w:basedOn w:val="BodyText"/>
    <w:qFormat/>
    <w:rsid w:val="001678D4"/>
    <w:pPr>
      <w:numPr>
        <w:ilvl w:val="1"/>
        <w:numId w:val="4"/>
      </w:numPr>
    </w:pPr>
  </w:style>
  <w:style w:type="numbering" w:customStyle="1" w:styleId="NCCPEBulletList">
    <w:name w:val="NCCPE Bullet List"/>
    <w:uiPriority w:val="99"/>
    <w:rsid w:val="001678D4"/>
    <w:pPr>
      <w:numPr>
        <w:numId w:val="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1678D4"/>
    <w:rPr>
      <w:b/>
      <w:color w:val="000000" w:themeColor="followedHyperlink"/>
      <w:u w:val="single"/>
    </w:rPr>
  </w:style>
  <w:style w:type="paragraph" w:customStyle="1" w:styleId="Heading1Black">
    <w:name w:val="Heading 1 (Black)"/>
    <w:basedOn w:val="Heading1"/>
    <w:qFormat/>
    <w:rsid w:val="001678D4"/>
    <w:rPr>
      <w:color w:val="auto"/>
    </w:rPr>
  </w:style>
  <w:style w:type="paragraph" w:customStyle="1" w:styleId="Heading2Black">
    <w:name w:val="Heading 2 (Black)"/>
    <w:basedOn w:val="Heading2"/>
    <w:qFormat/>
    <w:rsid w:val="001678D4"/>
    <w:rPr>
      <w:color w:val="auto"/>
    </w:rPr>
  </w:style>
  <w:style w:type="paragraph" w:customStyle="1" w:styleId="Heading3Black">
    <w:name w:val="Heading 3 (Black)"/>
    <w:basedOn w:val="Heading3"/>
    <w:qFormat/>
    <w:rsid w:val="001678D4"/>
    <w:rPr>
      <w:color w:val="auto"/>
    </w:rPr>
  </w:style>
  <w:style w:type="paragraph" w:customStyle="1" w:styleId="BarHeader">
    <w:name w:val="Bar Header"/>
    <w:basedOn w:val="Normal"/>
    <w:next w:val="BodyText"/>
    <w:qFormat/>
    <w:rsid w:val="00CC1073"/>
    <w:pPr>
      <w:pBdr>
        <w:top w:val="single" w:sz="48" w:space="1" w:color="00A8AB" w:themeColor="accent1"/>
        <w:left w:val="single" w:sz="36" w:space="4" w:color="00A8AB" w:themeColor="accent1"/>
        <w:bottom w:val="single" w:sz="48" w:space="1" w:color="00A8AB" w:themeColor="accent1"/>
        <w:right w:val="single" w:sz="36" w:space="4" w:color="00A8AB" w:themeColor="accent1"/>
      </w:pBdr>
      <w:shd w:val="clear" w:color="auto" w:fill="00A8AB" w:themeFill="accent1"/>
      <w:spacing w:after="240"/>
      <w:ind w:left="170" w:right="170"/>
    </w:pPr>
    <w:rPr>
      <w:b/>
      <w:caps/>
      <w:color w:val="FFFFFF" w:themeColor="background1"/>
    </w:rPr>
  </w:style>
  <w:style w:type="paragraph" w:customStyle="1" w:styleId="BarSubHeader">
    <w:name w:val="Bar Sub Header"/>
    <w:basedOn w:val="BarHeader"/>
    <w:qFormat/>
    <w:rsid w:val="00CC1073"/>
    <w:pPr>
      <w:pBdr>
        <w:top w:val="single" w:sz="48" w:space="1" w:color="DCEFF0" w:themeColor="background2"/>
        <w:left w:val="single" w:sz="36" w:space="4" w:color="DCEFF0" w:themeColor="background2"/>
        <w:bottom w:val="single" w:sz="48" w:space="1" w:color="DCEFF0" w:themeColor="background2"/>
        <w:right w:val="single" w:sz="36" w:space="4" w:color="DCEFF0" w:themeColor="background2"/>
      </w:pBdr>
      <w:shd w:val="clear" w:color="auto" w:fill="DCEFF0" w:themeFill="background2"/>
    </w:pPr>
    <w:rPr>
      <w:b w:val="0"/>
      <w:color w:val="auto"/>
    </w:rPr>
  </w:style>
  <w:style w:type="paragraph" w:customStyle="1" w:styleId="BodyTextSmall">
    <w:name w:val="Body Text Small"/>
    <w:basedOn w:val="BodyText"/>
    <w:qFormat/>
    <w:rsid w:val="00A367B4"/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331C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CB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D08F3"/>
    <w:pPr>
      <w:pBdr>
        <w:top w:val="single" w:sz="48" w:space="1" w:color="DCEFF0" w:themeColor="background2"/>
        <w:left w:val="single" w:sz="48" w:space="4" w:color="DCEFF0" w:themeColor="background2"/>
        <w:bottom w:val="single" w:sz="48" w:space="1" w:color="DCEFF0" w:themeColor="background2"/>
        <w:right w:val="single" w:sz="48" w:space="4" w:color="DCEFF0" w:themeColor="background2"/>
      </w:pBdr>
      <w:shd w:val="clear" w:color="auto" w:fill="DCEFF0" w:themeFill="background2"/>
      <w:tabs>
        <w:tab w:val="center" w:pos="4513"/>
        <w:tab w:val="right" w:pos="9026"/>
      </w:tabs>
      <w:ind w:left="170" w:right="170"/>
    </w:pPr>
  </w:style>
  <w:style w:type="character" w:customStyle="1" w:styleId="FooterChar">
    <w:name w:val="Footer Char"/>
    <w:basedOn w:val="DefaultParagraphFont"/>
    <w:link w:val="Footer"/>
    <w:uiPriority w:val="99"/>
    <w:rsid w:val="002D08F3"/>
    <w:rPr>
      <w:sz w:val="24"/>
      <w:shd w:val="clear" w:color="auto" w:fill="DCEFF0" w:themeFill="background2"/>
    </w:rPr>
  </w:style>
  <w:style w:type="paragraph" w:styleId="Title">
    <w:name w:val="Title"/>
    <w:basedOn w:val="Normal"/>
    <w:next w:val="Subtitle"/>
    <w:link w:val="TitleChar"/>
    <w:qFormat/>
    <w:rsid w:val="00B37D00"/>
    <w:pPr>
      <w:spacing w:after="360" w:line="204" w:lineRule="auto"/>
      <w:contextualSpacing/>
    </w:pPr>
    <w:rPr>
      <w:rFonts w:asciiTheme="majorHAnsi" w:eastAsiaTheme="majorEastAsia" w:hAnsiTheme="majorHAnsi" w:cstheme="majorBidi"/>
      <w:b/>
      <w:color w:val="00A8AB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rsid w:val="00B37D00"/>
    <w:rPr>
      <w:rFonts w:asciiTheme="majorHAnsi" w:eastAsiaTheme="majorEastAsia" w:hAnsiTheme="majorHAnsi" w:cstheme="majorBidi"/>
      <w:b/>
      <w:color w:val="00A8AB" w:themeColor="accent1"/>
      <w:kern w:val="28"/>
      <w:sz w:val="88"/>
      <w:szCs w:val="52"/>
    </w:rPr>
  </w:style>
  <w:style w:type="table" w:customStyle="1" w:styleId="NCCPEBlankTable">
    <w:name w:val="NCCPE Blank Table"/>
    <w:basedOn w:val="TableNormal"/>
    <w:uiPriority w:val="99"/>
    <w:rsid w:val="00D47A7D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Subtitle">
    <w:name w:val="Subtitle"/>
    <w:basedOn w:val="Normal"/>
    <w:next w:val="Normal"/>
    <w:link w:val="SubtitleChar"/>
    <w:qFormat/>
    <w:rsid w:val="00B37D00"/>
    <w:pPr>
      <w:numPr>
        <w:ilvl w:val="1"/>
      </w:numPr>
      <w:spacing w:line="216" w:lineRule="auto"/>
    </w:pPr>
    <w:rPr>
      <w:rFonts w:asciiTheme="majorHAnsi" w:eastAsiaTheme="majorEastAsia" w:hAnsiTheme="majorHAnsi" w:cstheme="majorBidi"/>
      <w:iCs/>
      <w:sz w:val="36"/>
      <w:szCs w:val="24"/>
    </w:rPr>
  </w:style>
  <w:style w:type="character" w:customStyle="1" w:styleId="SubtitleChar">
    <w:name w:val="Subtitle Char"/>
    <w:basedOn w:val="DefaultParagraphFont"/>
    <w:link w:val="Subtitle"/>
    <w:rsid w:val="00B37D00"/>
    <w:rPr>
      <w:rFonts w:asciiTheme="majorHAnsi" w:eastAsiaTheme="majorEastAsia" w:hAnsiTheme="majorHAnsi" w:cstheme="majorBidi"/>
      <w:iCs/>
      <w:sz w:val="36"/>
      <w:szCs w:val="24"/>
    </w:rPr>
  </w:style>
  <w:style w:type="table" w:customStyle="1" w:styleId="NCCPEAgendaPurpleTable">
    <w:name w:val="NCCPE Agenda (Purple) Table"/>
    <w:basedOn w:val="TableNormal"/>
    <w:uiPriority w:val="99"/>
    <w:rsid w:val="00D47A7D"/>
    <w:pPr>
      <w:spacing w:after="0" w:line="240" w:lineRule="auto"/>
      <w:ind w:left="284" w:right="284"/>
    </w:pPr>
    <w:tblPr>
      <w:tblStyleRowBandSize w:val="1"/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284" w:type="dxa"/>
        <w:left w:w="0" w:type="dxa"/>
        <w:bottom w:w="255" w:type="dxa"/>
        <w:right w:w="0" w:type="dxa"/>
      </w:tblCellMar>
    </w:tblPr>
    <w:tcPr>
      <w:shd w:val="clear" w:color="auto" w:fill="EFEAF0"/>
    </w:tcPr>
    <w:tblStylePr w:type="firstCol">
      <w:rPr>
        <w:b/>
      </w:rPr>
    </w:tblStylePr>
    <w:tblStylePr w:type="band1Horz">
      <w:tblPr/>
      <w:tcPr>
        <w:shd w:val="clear" w:color="auto" w:fill="DED2E0"/>
      </w:tcPr>
    </w:tblStylePr>
  </w:style>
  <w:style w:type="table" w:customStyle="1" w:styleId="NCCPEAgendaTealTable">
    <w:name w:val="NCCPE Agenda (Teal) Table"/>
    <w:basedOn w:val="TableNormal"/>
    <w:uiPriority w:val="99"/>
    <w:rsid w:val="00D47A7D"/>
    <w:pPr>
      <w:spacing w:after="0" w:line="240" w:lineRule="auto"/>
      <w:ind w:left="284" w:right="284"/>
    </w:pPr>
    <w:tblPr>
      <w:tblStyleRowBandSize w:val="1"/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284" w:type="dxa"/>
        <w:left w:w="0" w:type="dxa"/>
        <w:bottom w:w="255" w:type="dxa"/>
        <w:right w:w="0" w:type="dxa"/>
      </w:tblCellMar>
    </w:tblPr>
    <w:tcPr>
      <w:shd w:val="clear" w:color="auto" w:fill="E7F1F1"/>
    </w:tcPr>
    <w:tblStylePr w:type="firstCol">
      <w:rPr>
        <w:b/>
      </w:rPr>
    </w:tblStylePr>
    <w:tblStylePr w:type="band1Horz">
      <w:tblPr/>
      <w:tcPr>
        <w:shd w:val="clear" w:color="auto" w:fill="CBE2E2"/>
      </w:tcPr>
    </w:tblStylePr>
  </w:style>
  <w:style w:type="table" w:customStyle="1" w:styleId="NCCPEAgendaPinkTable">
    <w:name w:val="NCCPE Agenda (Pink) Table"/>
    <w:basedOn w:val="TableNormal"/>
    <w:uiPriority w:val="99"/>
    <w:rsid w:val="00D47A7D"/>
    <w:pPr>
      <w:spacing w:after="0" w:line="240" w:lineRule="auto"/>
      <w:ind w:left="284" w:right="284"/>
    </w:pPr>
    <w:tblPr>
      <w:tblStyleRowBandSize w:val="1"/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284" w:type="dxa"/>
        <w:left w:w="0" w:type="dxa"/>
        <w:bottom w:w="255" w:type="dxa"/>
        <w:right w:w="0" w:type="dxa"/>
      </w:tblCellMar>
    </w:tblPr>
    <w:tcPr>
      <w:shd w:val="clear" w:color="auto" w:fill="FAE7EC"/>
    </w:tcPr>
    <w:tblStylePr w:type="firstCol">
      <w:rPr>
        <w:b/>
      </w:rPr>
    </w:tblStylePr>
    <w:tblStylePr w:type="band1Horz">
      <w:tblPr/>
      <w:tcPr>
        <w:shd w:val="clear" w:color="auto" w:fill="F5CBD7"/>
      </w:tcPr>
    </w:tblStylePr>
  </w:style>
  <w:style w:type="table" w:customStyle="1" w:styleId="NCCPEAgendaOrangeTable">
    <w:name w:val="NCCPE Agenda (Orange) Table"/>
    <w:basedOn w:val="TableNormal"/>
    <w:uiPriority w:val="99"/>
    <w:rsid w:val="00D47A7D"/>
    <w:pPr>
      <w:spacing w:after="0" w:line="240" w:lineRule="auto"/>
      <w:ind w:left="284" w:right="284"/>
    </w:pPr>
    <w:tblPr>
      <w:tblStyleRowBandSize w:val="1"/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284" w:type="dxa"/>
        <w:left w:w="0" w:type="dxa"/>
        <w:bottom w:w="255" w:type="dxa"/>
        <w:right w:w="0" w:type="dxa"/>
      </w:tblCellMar>
    </w:tblPr>
    <w:tcPr>
      <w:shd w:val="clear" w:color="auto" w:fill="FCECE7"/>
    </w:tcPr>
    <w:tblStylePr w:type="firstCol">
      <w:rPr>
        <w:b/>
      </w:rPr>
    </w:tblStylePr>
    <w:tblStylePr w:type="band1Horz">
      <w:tblPr/>
      <w:tcPr>
        <w:shd w:val="clear" w:color="auto" w:fill="F8D6CB"/>
      </w:tcPr>
    </w:tblStylePr>
  </w:style>
  <w:style w:type="paragraph" w:customStyle="1" w:styleId="TableBulletLevel1">
    <w:name w:val="Table Bullet (Level 1)"/>
    <w:basedOn w:val="BulletLevel1"/>
    <w:qFormat/>
    <w:rsid w:val="001E07ED"/>
    <w:pPr>
      <w:numPr>
        <w:numId w:val="7"/>
      </w:numPr>
      <w:ind w:right="284"/>
    </w:pPr>
  </w:style>
  <w:style w:type="paragraph" w:customStyle="1" w:styleId="TableBulletLevel2">
    <w:name w:val="Table Bullet (Level 2)"/>
    <w:basedOn w:val="BulletLevel2"/>
    <w:qFormat/>
    <w:rsid w:val="001E07ED"/>
    <w:pPr>
      <w:numPr>
        <w:numId w:val="7"/>
      </w:numPr>
      <w:ind w:right="284"/>
    </w:pPr>
  </w:style>
  <w:style w:type="numbering" w:customStyle="1" w:styleId="NCCPETableBulletList">
    <w:name w:val="NCCPE Table Bullet List"/>
    <w:uiPriority w:val="99"/>
    <w:rsid w:val="001E07ED"/>
    <w:pPr>
      <w:numPr>
        <w:numId w:val="7"/>
      </w:numPr>
    </w:pPr>
  </w:style>
  <w:style w:type="character" w:styleId="PageNumber">
    <w:name w:val="page number"/>
    <w:basedOn w:val="DefaultParagraphFont"/>
    <w:rsid w:val="002D08F3"/>
    <w:rPr>
      <w:b/>
    </w:rPr>
  </w:style>
  <w:style w:type="table" w:customStyle="1" w:styleId="NCCPEAlternativeOrangeTable">
    <w:name w:val="NCCPE Alternative (Orange) Table"/>
    <w:basedOn w:val="TableNormal"/>
    <w:uiPriority w:val="99"/>
    <w:rsid w:val="00D47A7D"/>
    <w:pPr>
      <w:spacing w:after="0" w:line="240" w:lineRule="auto"/>
      <w:ind w:left="113" w:right="113"/>
    </w:p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13" w:type="dxa"/>
        <w:left w:w="0" w:type="dxa"/>
        <w:bottom w:w="113" w:type="dxa"/>
        <w:right w:w="0" w:type="dxa"/>
      </w:tblCellMar>
    </w:tblPr>
    <w:tcPr>
      <w:shd w:val="clear" w:color="auto" w:fill="FCECE7"/>
    </w:tcPr>
    <w:tblStylePr w:type="firstRow">
      <w:rPr>
        <w:b/>
        <w:color w:val="FFFFFF" w:themeColor="background1"/>
      </w:rPr>
      <w:tblPr/>
      <w:tcPr>
        <w:shd w:val="clear" w:color="auto" w:fill="EE7501" w:themeFill="accent2"/>
      </w:tcPr>
    </w:tblStylePr>
    <w:tblStylePr w:type="firstCol">
      <w:rPr>
        <w:color w:val="FFFFFF" w:themeColor="background1"/>
      </w:rPr>
      <w:tblPr/>
      <w:tcPr>
        <w:shd w:val="clear" w:color="auto" w:fill="EE7501" w:themeFill="accent2"/>
      </w:tcPr>
    </w:tblStylePr>
    <w:tblStylePr w:type="band1Horz">
      <w:tblPr/>
      <w:tcPr>
        <w:shd w:val="clear" w:color="auto" w:fill="F8D6CB"/>
      </w:tcPr>
    </w:tblStylePr>
  </w:style>
  <w:style w:type="table" w:customStyle="1" w:styleId="NCCPEAlternativePinkTable">
    <w:name w:val="NCCPE Alternative (Pink) Table"/>
    <w:basedOn w:val="TableNormal"/>
    <w:uiPriority w:val="99"/>
    <w:rsid w:val="00D47A7D"/>
    <w:pPr>
      <w:spacing w:after="0" w:line="240" w:lineRule="auto"/>
      <w:ind w:left="113" w:right="113"/>
    </w:p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13" w:type="dxa"/>
        <w:left w:w="0" w:type="dxa"/>
        <w:bottom w:w="113" w:type="dxa"/>
        <w:right w:w="0" w:type="dxa"/>
      </w:tblCellMar>
    </w:tblPr>
    <w:tcPr>
      <w:shd w:val="clear" w:color="auto" w:fill="FAE7EC"/>
    </w:tcPr>
    <w:tblStylePr w:type="firstRow">
      <w:rPr>
        <w:b/>
        <w:color w:val="FFFFFF" w:themeColor="background1"/>
      </w:rPr>
      <w:tblPr/>
      <w:tcPr>
        <w:shd w:val="clear" w:color="auto" w:fill="E6007C" w:themeFill="accent3"/>
      </w:tcPr>
    </w:tblStylePr>
    <w:tblStylePr w:type="firstCol">
      <w:rPr>
        <w:color w:val="FFFFFF" w:themeColor="background1"/>
      </w:rPr>
      <w:tblPr/>
      <w:tcPr>
        <w:shd w:val="clear" w:color="auto" w:fill="E6007C" w:themeFill="accent3"/>
      </w:tcPr>
    </w:tblStylePr>
    <w:tblStylePr w:type="band1Horz">
      <w:tblPr/>
      <w:tcPr>
        <w:shd w:val="clear" w:color="auto" w:fill="F5CBD7"/>
      </w:tcPr>
    </w:tblStylePr>
  </w:style>
  <w:style w:type="table" w:customStyle="1" w:styleId="NCCPEAlternativePurpleTable">
    <w:name w:val="NCCPE Alternative (Purple) Table"/>
    <w:basedOn w:val="TableNormal"/>
    <w:uiPriority w:val="99"/>
    <w:rsid w:val="00D47A7D"/>
    <w:pPr>
      <w:spacing w:after="0" w:line="240" w:lineRule="auto"/>
      <w:ind w:left="113" w:right="113"/>
    </w:p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13" w:type="dxa"/>
        <w:left w:w="0" w:type="dxa"/>
        <w:bottom w:w="113" w:type="dxa"/>
        <w:right w:w="0" w:type="dxa"/>
      </w:tblCellMar>
    </w:tblPr>
    <w:tcPr>
      <w:shd w:val="clear" w:color="auto" w:fill="EFEAF0"/>
    </w:tcPr>
    <w:tblStylePr w:type="firstRow">
      <w:rPr>
        <w:b/>
        <w:color w:val="FFFFFF" w:themeColor="background1"/>
      </w:rPr>
      <w:tblPr/>
      <w:tcPr>
        <w:shd w:val="clear" w:color="auto" w:fill="995CA2" w:themeFill="accent4"/>
      </w:tcPr>
    </w:tblStylePr>
    <w:tblStylePr w:type="firstCol">
      <w:rPr>
        <w:color w:val="FFFFFF" w:themeColor="background1"/>
      </w:rPr>
      <w:tblPr/>
      <w:tcPr>
        <w:shd w:val="clear" w:color="auto" w:fill="995CA2" w:themeFill="accent4"/>
      </w:tcPr>
    </w:tblStylePr>
    <w:tblStylePr w:type="band1Horz">
      <w:tblPr/>
      <w:tcPr>
        <w:shd w:val="clear" w:color="auto" w:fill="DED2E0"/>
      </w:tcPr>
    </w:tblStylePr>
  </w:style>
  <w:style w:type="table" w:customStyle="1" w:styleId="NCCPEAlternativeTealTable">
    <w:name w:val="NCCPE Alternative (Teal) Table"/>
    <w:basedOn w:val="TableNormal"/>
    <w:uiPriority w:val="99"/>
    <w:rsid w:val="00D47A7D"/>
    <w:pPr>
      <w:spacing w:after="0" w:line="240" w:lineRule="auto"/>
      <w:ind w:left="113" w:right="113"/>
    </w:p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13" w:type="dxa"/>
        <w:left w:w="0" w:type="dxa"/>
        <w:bottom w:w="113" w:type="dxa"/>
        <w:right w:w="0" w:type="dxa"/>
      </w:tblCellMar>
    </w:tblPr>
    <w:tcPr>
      <w:shd w:val="clear" w:color="auto" w:fill="E7F1F1"/>
    </w:tcPr>
    <w:tblStylePr w:type="firstRow">
      <w:rPr>
        <w:b/>
        <w:color w:val="FFFFFF" w:themeColor="background1"/>
      </w:rPr>
      <w:tblPr/>
      <w:tcPr>
        <w:shd w:val="clear" w:color="auto" w:fill="00A8AB" w:themeFill="accent1"/>
      </w:tcPr>
    </w:tblStylePr>
    <w:tblStylePr w:type="firstCol">
      <w:rPr>
        <w:color w:val="FFFFFF" w:themeColor="background1"/>
      </w:rPr>
      <w:tblPr/>
      <w:tcPr>
        <w:shd w:val="clear" w:color="auto" w:fill="00A8AB" w:themeFill="accent1"/>
      </w:tcPr>
    </w:tblStylePr>
    <w:tblStylePr w:type="band1Horz">
      <w:tblPr/>
      <w:tcPr>
        <w:shd w:val="clear" w:color="auto" w:fill="CBE2E2"/>
      </w:tcPr>
    </w:tblStylePr>
  </w:style>
  <w:style w:type="table" w:customStyle="1" w:styleId="NCCPEStandardOrangeTable">
    <w:name w:val="NCCPE Standard (Orange) Table"/>
    <w:basedOn w:val="TableNormal"/>
    <w:uiPriority w:val="99"/>
    <w:rsid w:val="00D47A7D"/>
    <w:pPr>
      <w:spacing w:after="0" w:line="240" w:lineRule="auto"/>
      <w:ind w:left="284" w:right="28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4" w:type="dxa"/>
        <w:left w:w="0" w:type="dxa"/>
        <w:bottom w:w="255" w:type="dxa"/>
        <w:right w:w="0" w:type="dxa"/>
      </w:tblCellMar>
    </w:tblPr>
    <w:tblStylePr w:type="firstRow">
      <w:rPr>
        <w:b/>
        <w:caps/>
        <w:smallCaps w:val="0"/>
        <w:color w:val="FFFFFF" w:themeColor="background1"/>
      </w:rPr>
      <w:tblPr/>
      <w:tcPr>
        <w:shd w:val="clear" w:color="auto" w:fill="EE7501" w:themeFill="accent2"/>
      </w:tcPr>
    </w:tblStylePr>
  </w:style>
  <w:style w:type="table" w:customStyle="1" w:styleId="NCCPEStandardPinkTable">
    <w:name w:val="NCCPE Standard (Pink) Table"/>
    <w:basedOn w:val="TableNormal"/>
    <w:uiPriority w:val="99"/>
    <w:rsid w:val="00D47A7D"/>
    <w:pPr>
      <w:spacing w:after="0" w:line="240" w:lineRule="auto"/>
      <w:ind w:left="284" w:right="28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4" w:type="dxa"/>
        <w:left w:w="0" w:type="dxa"/>
        <w:bottom w:w="255" w:type="dxa"/>
        <w:right w:w="0" w:type="dxa"/>
      </w:tblCellMar>
    </w:tblPr>
    <w:tblStylePr w:type="firstRow">
      <w:rPr>
        <w:b/>
        <w:caps/>
        <w:smallCaps w:val="0"/>
        <w:color w:val="FFFFFF" w:themeColor="background1"/>
      </w:rPr>
      <w:tblPr/>
      <w:tcPr>
        <w:shd w:val="clear" w:color="auto" w:fill="E6007C" w:themeFill="accent3"/>
      </w:tcPr>
    </w:tblStylePr>
  </w:style>
  <w:style w:type="table" w:customStyle="1" w:styleId="NCCPEStandardPurpleTable">
    <w:name w:val="NCCPE Standard (Purple) Table"/>
    <w:basedOn w:val="TableNormal"/>
    <w:uiPriority w:val="99"/>
    <w:rsid w:val="00D47A7D"/>
    <w:pPr>
      <w:spacing w:after="0" w:line="240" w:lineRule="auto"/>
      <w:ind w:left="284" w:right="28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4" w:type="dxa"/>
        <w:left w:w="0" w:type="dxa"/>
        <w:bottom w:w="255" w:type="dxa"/>
        <w:right w:w="0" w:type="dxa"/>
      </w:tblCellMar>
    </w:tblPr>
    <w:tblStylePr w:type="firstRow">
      <w:rPr>
        <w:b/>
        <w:caps/>
        <w:smallCaps w:val="0"/>
        <w:color w:val="FFFFFF" w:themeColor="background1"/>
      </w:rPr>
      <w:tblPr/>
      <w:tcPr>
        <w:shd w:val="clear" w:color="auto" w:fill="995CA2" w:themeFill="accent4"/>
      </w:tcPr>
    </w:tblStylePr>
  </w:style>
  <w:style w:type="table" w:customStyle="1" w:styleId="NCCPEStandardTealTable">
    <w:name w:val="NCCPE Standard (Teal) Table"/>
    <w:basedOn w:val="TableNormal"/>
    <w:uiPriority w:val="99"/>
    <w:rsid w:val="00D47A7D"/>
    <w:pPr>
      <w:spacing w:after="0" w:line="240" w:lineRule="auto"/>
      <w:ind w:left="284" w:right="284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4" w:type="dxa"/>
        <w:left w:w="0" w:type="dxa"/>
        <w:bottom w:w="255" w:type="dxa"/>
        <w:right w:w="0" w:type="dxa"/>
      </w:tblCellMar>
    </w:tblPr>
    <w:tblStylePr w:type="firstRow">
      <w:rPr>
        <w:b/>
        <w:caps/>
        <w:smallCaps w:val="0"/>
        <w:color w:val="FFFFFF" w:themeColor="background1"/>
      </w:rPr>
      <w:tblPr/>
      <w:tcPr>
        <w:shd w:val="clear" w:color="auto" w:fill="00A8AB" w:themeFill="accent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9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ublicengagement.ac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CCPE 2">
      <a:dk1>
        <a:sysClr val="windowText" lastClr="000000"/>
      </a:dk1>
      <a:lt1>
        <a:sysClr val="window" lastClr="FFFFFF"/>
      </a:lt1>
      <a:dk2>
        <a:srgbClr val="706F6F"/>
      </a:dk2>
      <a:lt2>
        <a:srgbClr val="DCEFF0"/>
      </a:lt2>
      <a:accent1>
        <a:srgbClr val="00A8AB"/>
      </a:accent1>
      <a:accent2>
        <a:srgbClr val="EE7501"/>
      </a:accent2>
      <a:accent3>
        <a:srgbClr val="E6007C"/>
      </a:accent3>
      <a:accent4>
        <a:srgbClr val="995CA2"/>
      </a:accent4>
      <a:accent5>
        <a:srgbClr val="FFFFFF"/>
      </a:accent5>
      <a:accent6>
        <a:srgbClr val="FFFFFF"/>
      </a:accent6>
      <a:hlink>
        <a:srgbClr val="00A8AB"/>
      </a:hlink>
      <a:folHlink>
        <a:srgbClr val="00000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solidFill>
          <a:srgbClr val="FFFFFF"/>
        </a:solidFill>
        <a:ln w="6350">
          <a:solidFill>
            <a:srgbClr val="000000"/>
          </a:solidFill>
          <a:miter lim="800000"/>
          <a:headEnd/>
          <a:tailEnd/>
        </a:ln>
      </a:spPr>
      <a:bodyPr rot="0" vert="horz" wrap="square" lIns="180000" tIns="180000" rIns="180000" bIns="16200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75d57ca-3133-443f-87a2-97f0a984166a">HKHS3QP6KEVV-902401040-30824</_dlc_DocId>
    <_dlc_DocIdUrl xmlns="875d57ca-3133-443f-87a2-97f0a984166a">
      <Url>https://uweacuk.sharepoint.com/teams/nccpe/_layouts/15/DocIdRedir.aspx?ID=HKHS3QP6KEVV-902401040-30824</Url>
      <Description>HKHS3QP6KEVV-902401040-30824</Description>
    </_dlc_DocIdUrl>
    <TaxCatchAll xmlns="875d57ca-3133-443f-87a2-97f0a984166a" xsi:nil="true"/>
    <lcf76f155ced4ddcb4097134ff3c332f xmlns="8024e8cf-eaae-4364-8179-ad1e2ae99b8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60DA2CA8393C4992D7217D2116860D" ma:contentTypeVersion="18" ma:contentTypeDescription="Create a new document." ma:contentTypeScope="" ma:versionID="f73437e4bdcda525a799e92816da77f0">
  <xsd:schema xmlns:xsd="http://www.w3.org/2001/XMLSchema" xmlns:xs="http://www.w3.org/2001/XMLSchema" xmlns:p="http://schemas.microsoft.com/office/2006/metadata/properties" xmlns:ns2="875d57ca-3133-443f-87a2-97f0a984166a" xmlns:ns3="8024e8cf-eaae-4364-8179-ad1e2ae99b8c" targetNamespace="http://schemas.microsoft.com/office/2006/metadata/properties" ma:root="true" ma:fieldsID="e90129efa651682ee98f1e6205f48abb" ns2:_="" ns3:_="">
    <xsd:import namespace="875d57ca-3133-443f-87a2-97f0a984166a"/>
    <xsd:import namespace="8024e8cf-eaae-4364-8179-ad1e2ae99b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d57ca-3133-443f-87a2-97f0a98416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44f8e5d-c6fb-441c-b0ca-5e96712e9a59}" ma:internalName="TaxCatchAll" ma:showField="CatchAllData" ma:web="875d57ca-3133-443f-87a2-97f0a98416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4e8cf-eaae-4364-8179-ad1e2ae99b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a2edd95a-f8c2-4715-9b78-af595b67b1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14AF8A-9B8C-4209-8ABF-92E8DD6DB100}">
  <ds:schemaRefs>
    <ds:schemaRef ds:uri="http://schemas.microsoft.com/office/2006/metadata/properties"/>
    <ds:schemaRef ds:uri="http://schemas.microsoft.com/office/infopath/2007/PartnerControls"/>
    <ds:schemaRef ds:uri="875d57ca-3133-443f-87a2-97f0a984166a"/>
    <ds:schemaRef ds:uri="8024e8cf-eaae-4364-8179-ad1e2ae99b8c"/>
  </ds:schemaRefs>
</ds:datastoreItem>
</file>

<file path=customXml/itemProps2.xml><?xml version="1.0" encoding="utf-8"?>
<ds:datastoreItem xmlns:ds="http://schemas.openxmlformats.org/officeDocument/2006/customXml" ds:itemID="{F2D6BAB7-11E3-4B19-94CB-5A5215B37F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6C373D-C797-4583-AD7A-4FF020215FC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FEE927A-B738-44D4-88C1-13CACF144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5d57ca-3133-443f-87a2-97f0a984166a"/>
    <ds:schemaRef ds:uri="8024e8cf-eaae-4364-8179-ad1e2ae99b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timroe</dc:creator>
  <cp:lastModifiedBy>Zoe Williamson</cp:lastModifiedBy>
  <cp:revision>2</cp:revision>
  <cp:lastPrinted>2017-07-14T17:01:00Z</cp:lastPrinted>
  <dcterms:created xsi:type="dcterms:W3CDTF">2025-05-30T13:09:00Z</dcterms:created>
  <dcterms:modified xsi:type="dcterms:W3CDTF">2025-05-30T13:09:00Z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0x0101000F60DA2CA8393C4992D7217D2116860D</vt:lpwstr>
  </property>
  <property fmtid="{D5CDD505-2E9C-101B-9397-08002B2CF9AE}" pid="3" name="MediaServiceImageTags">
    <vt:lpwstr/>
  </property>
  <property fmtid="{D5CDD505-2E9C-101B-9397-08002B2CF9AE}" pid="4" name="GrammarlyDocumentId">
    <vt:lpwstr>859138dc4c1cf13c96dedbae3c0b6cc5443ba99b4bd0a15e4cae285a99737278</vt:lpwstr>
  </property>
  <property fmtid="{D5CDD505-2E9C-101B-9397-08002B2CF9AE}" pid="5" name="_dlc_DocIdItemGuid">
    <vt:lpwstr>ed98883c-f520-4af6-b6c1-9fdfc736fd9e</vt:lpwstr>
  </property>
</Properties>
</file>